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48F" w:rsidRPr="009D4C84" w:rsidRDefault="0063748F" w:rsidP="0063748F">
      <w:pPr>
        <w:jc w:val="center"/>
        <w:rPr>
          <w:sz w:val="40"/>
          <w:szCs w:val="40"/>
        </w:rPr>
      </w:pPr>
      <w:r>
        <w:rPr>
          <w:sz w:val="40"/>
          <w:szCs w:val="40"/>
        </w:rPr>
        <w:t>Sea Turtles</w:t>
      </w:r>
    </w:p>
    <w:p w:rsidR="0063748F" w:rsidRDefault="0063748F" w:rsidP="0063748F">
      <w:pPr>
        <w:rPr>
          <w:sz w:val="32"/>
          <w:szCs w:val="32"/>
        </w:rPr>
      </w:pPr>
    </w:p>
    <w:p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List one major difference between a sea turtle and other aquatic turtles.</w:t>
      </w:r>
    </w:p>
    <w:p w:rsidR="0063748F" w:rsidRDefault="0063748F" w:rsidP="0074556B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Sea Turtles cannot retract inside their shell; sea turtles grow to be much larger as adults than other aquatic turtles; sea turtles are only on land to nest or hatch from the nest</w:t>
      </w:r>
    </w:p>
    <w:p w:rsidR="00A426CA" w:rsidRPr="0074556B" w:rsidRDefault="00A426CA" w:rsidP="0074556B">
      <w:pPr>
        <w:ind w:left="720"/>
        <w:rPr>
          <w:color w:val="2F5496" w:themeColor="accent1" w:themeShade="BF"/>
          <w:sz w:val="32"/>
          <w:szCs w:val="32"/>
        </w:rPr>
      </w:pPr>
    </w:p>
    <w:p w:rsidR="0063748F" w:rsidRDefault="00A426CA" w:rsidP="00A426C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many species of sea turtles are there in the world?</w:t>
      </w:r>
    </w:p>
    <w:p w:rsidR="00A426CA" w:rsidRDefault="00A426CA" w:rsidP="00A426CA">
      <w:pPr>
        <w:pStyle w:val="ListParagraph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There are 7 total species. Loggerhead, Green, Leatherback, Hawksbills, Kemps Ridley, Olive Ridley, and Flatback</w:t>
      </w:r>
    </w:p>
    <w:p w:rsidR="00A426CA" w:rsidRPr="00A426CA" w:rsidRDefault="00A426CA" w:rsidP="00A426CA">
      <w:pPr>
        <w:pStyle w:val="ListParagraph"/>
        <w:rPr>
          <w:color w:val="2F5496" w:themeColor="accent1" w:themeShade="BF"/>
          <w:sz w:val="32"/>
          <w:szCs w:val="32"/>
        </w:rPr>
      </w:pPr>
    </w:p>
    <w:p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is a </w:t>
      </w:r>
      <w:proofErr w:type="spellStart"/>
      <w:r w:rsidRPr="00DA7899">
        <w:rPr>
          <w:b/>
          <w:bCs/>
          <w:sz w:val="32"/>
          <w:szCs w:val="32"/>
        </w:rPr>
        <w:t>scute</w:t>
      </w:r>
      <w:proofErr w:type="spellEnd"/>
      <w:r>
        <w:rPr>
          <w:sz w:val="32"/>
          <w:szCs w:val="32"/>
        </w:rPr>
        <w:t xml:space="preserve"> and how does it helps scientists identify turtle species?</w:t>
      </w:r>
    </w:p>
    <w:p w:rsidR="0063748F" w:rsidRPr="0063748F" w:rsidRDefault="0063748F" w:rsidP="0063748F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A keratinized plate. Scientists can count </w:t>
      </w:r>
      <w:proofErr w:type="spellStart"/>
      <w:r>
        <w:rPr>
          <w:color w:val="2F5496" w:themeColor="accent1" w:themeShade="BF"/>
          <w:sz w:val="32"/>
          <w:szCs w:val="32"/>
        </w:rPr>
        <w:t>scutes</w:t>
      </w:r>
      <w:proofErr w:type="spellEnd"/>
      <w:r>
        <w:rPr>
          <w:color w:val="2F5496" w:themeColor="accent1" w:themeShade="BF"/>
          <w:sz w:val="32"/>
          <w:szCs w:val="32"/>
        </w:rPr>
        <w:t xml:space="preserve"> to identify which turtle species it could be. </w:t>
      </w:r>
    </w:p>
    <w:p w:rsidR="0063748F" w:rsidRDefault="0063748F" w:rsidP="0063748F">
      <w:pPr>
        <w:rPr>
          <w:sz w:val="32"/>
          <w:szCs w:val="32"/>
        </w:rPr>
      </w:pPr>
    </w:p>
    <w:p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Leatherback sea turtles eat?</w:t>
      </w:r>
    </w:p>
    <w:p w:rsidR="0063748F" w:rsidRPr="0063748F" w:rsidRDefault="0063748F" w:rsidP="0063748F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Jellyfish</w:t>
      </w:r>
    </w:p>
    <w:p w:rsidR="0063748F" w:rsidRDefault="0063748F" w:rsidP="0063748F">
      <w:pPr>
        <w:rPr>
          <w:sz w:val="32"/>
          <w:szCs w:val="32"/>
        </w:rPr>
      </w:pPr>
    </w:p>
    <w:p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life stage term called for a of a sea turtle that is the size of a dinner plate?</w:t>
      </w:r>
    </w:p>
    <w:p w:rsidR="0063748F" w:rsidRPr="0063748F" w:rsidRDefault="0063748F" w:rsidP="0063748F">
      <w:pPr>
        <w:ind w:left="360" w:firstLine="36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Juvenile</w:t>
      </w:r>
    </w:p>
    <w:p w:rsidR="0063748F" w:rsidRDefault="0063748F" w:rsidP="0063748F">
      <w:pPr>
        <w:rPr>
          <w:sz w:val="32"/>
          <w:szCs w:val="32"/>
        </w:rPr>
      </w:pPr>
    </w:p>
    <w:p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is light a problem for sea turtles on the beach?</w:t>
      </w:r>
    </w:p>
    <w:p w:rsidR="0063748F" w:rsidRPr="0063748F" w:rsidRDefault="0063748F" w:rsidP="0063748F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Turtles can go the wrong direction. When sea turtles hatch, they follow the light to the ocean. Non-natural light can confuse them which way to go.</w:t>
      </w:r>
    </w:p>
    <w:p w:rsidR="0063748F" w:rsidRDefault="0063748F" w:rsidP="0063748F">
      <w:pPr>
        <w:rPr>
          <w:sz w:val="32"/>
          <w:szCs w:val="32"/>
        </w:rPr>
      </w:pPr>
    </w:p>
    <w:p w:rsidR="0063748F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does </w:t>
      </w:r>
      <w:r w:rsidRPr="00F749C7">
        <w:rPr>
          <w:b/>
          <w:bCs/>
          <w:sz w:val="32"/>
          <w:szCs w:val="32"/>
        </w:rPr>
        <w:t>T.E.D.</w:t>
      </w:r>
      <w:r>
        <w:rPr>
          <w:sz w:val="32"/>
          <w:szCs w:val="32"/>
        </w:rPr>
        <w:t xml:space="preserve"> stand for and what does it do?</w:t>
      </w:r>
    </w:p>
    <w:p w:rsidR="0063748F" w:rsidRPr="0063748F" w:rsidRDefault="0063748F" w:rsidP="0063748F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Turtle Exclusion Device. It allows the turtle to leave the net and not get trapped while the fisherman collects fish.</w:t>
      </w:r>
    </w:p>
    <w:p w:rsidR="0063748F" w:rsidRDefault="0063748F" w:rsidP="0063748F">
      <w:pPr>
        <w:rPr>
          <w:sz w:val="32"/>
          <w:szCs w:val="32"/>
        </w:rPr>
      </w:pPr>
    </w:p>
    <w:p w:rsidR="0063748F" w:rsidRPr="00DA7899" w:rsidRDefault="0063748F" w:rsidP="006374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one thing you can do to help sea turtles?</w:t>
      </w:r>
    </w:p>
    <w:p w:rsidR="00396E4F" w:rsidRPr="0063748F" w:rsidRDefault="0063748F" w:rsidP="0063748F">
      <w:pPr>
        <w:ind w:left="720"/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Beach clean-ups; do not dig during nesting season</w:t>
      </w:r>
    </w:p>
    <w:sectPr w:rsidR="00396E4F" w:rsidRPr="0063748F" w:rsidSect="00DF6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5EFC" w:rsidRDefault="00C35EFC" w:rsidP="0063748F">
      <w:r>
        <w:separator/>
      </w:r>
    </w:p>
  </w:endnote>
  <w:endnote w:type="continuationSeparator" w:id="0">
    <w:p w:rsidR="00C35EFC" w:rsidRDefault="00C35EFC" w:rsidP="0063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5EFC" w:rsidRDefault="00C35EFC" w:rsidP="0063748F">
      <w:r>
        <w:separator/>
      </w:r>
    </w:p>
  </w:footnote>
  <w:footnote w:type="continuationSeparator" w:id="0">
    <w:p w:rsidR="00C35EFC" w:rsidRDefault="00C35EFC" w:rsidP="006374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748F" w:rsidRDefault="0063748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689222" wp14:editId="4CBAEF01">
          <wp:simplePos x="0" y="0"/>
          <wp:positionH relativeFrom="column">
            <wp:posOffset>1860331</wp:posOffset>
          </wp:positionH>
          <wp:positionV relativeFrom="paragraph">
            <wp:posOffset>-315267</wp:posOffset>
          </wp:positionV>
          <wp:extent cx="2001520" cy="687070"/>
          <wp:effectExtent l="0" t="0" r="0" b="0"/>
          <wp:wrapThrough wrapText="bothSides">
            <wp:wrapPolygon edited="0">
              <wp:start x="3975" y="399"/>
              <wp:lineTo x="2467" y="2795"/>
              <wp:lineTo x="1645" y="5190"/>
              <wp:lineTo x="1645" y="7586"/>
              <wp:lineTo x="959" y="10381"/>
              <wp:lineTo x="959" y="16370"/>
              <wp:lineTo x="1508" y="19165"/>
              <wp:lineTo x="2604" y="21161"/>
              <wp:lineTo x="3426" y="21161"/>
              <wp:lineTo x="10416" y="20362"/>
              <wp:lineTo x="16310" y="17567"/>
              <wp:lineTo x="16173" y="13974"/>
              <wp:lineTo x="19462" y="13974"/>
              <wp:lineTo x="20832" y="11978"/>
              <wp:lineTo x="20421" y="7586"/>
              <wp:lineTo x="7538" y="399"/>
              <wp:lineTo x="3975" y="39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HP logo no background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C50F0"/>
    <w:multiLevelType w:val="hybridMultilevel"/>
    <w:tmpl w:val="526AF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8F"/>
    <w:rsid w:val="002618AD"/>
    <w:rsid w:val="00396E4F"/>
    <w:rsid w:val="004D1259"/>
    <w:rsid w:val="0063748F"/>
    <w:rsid w:val="0074556B"/>
    <w:rsid w:val="00A426CA"/>
    <w:rsid w:val="00A55CBE"/>
    <w:rsid w:val="00A84163"/>
    <w:rsid w:val="00C35EFC"/>
    <w:rsid w:val="00C71834"/>
    <w:rsid w:val="00CE2AD5"/>
    <w:rsid w:val="00D51829"/>
    <w:rsid w:val="00D80EA0"/>
    <w:rsid w:val="00D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5923A"/>
  <w15:chartTrackingRefBased/>
  <w15:docId w15:val="{F8C60BA8-9FD7-7846-B006-99AB1F60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4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48F"/>
  </w:style>
  <w:style w:type="paragraph" w:styleId="Footer">
    <w:name w:val="footer"/>
    <w:basedOn w:val="Normal"/>
    <w:link w:val="FooterChar"/>
    <w:uiPriority w:val="99"/>
    <w:unhideWhenUsed/>
    <w:rsid w:val="00637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Adler</dc:creator>
  <cp:keywords/>
  <dc:description/>
  <cp:lastModifiedBy>Laurie Adler</cp:lastModifiedBy>
  <cp:revision>3</cp:revision>
  <dcterms:created xsi:type="dcterms:W3CDTF">2020-04-28T20:37:00Z</dcterms:created>
  <dcterms:modified xsi:type="dcterms:W3CDTF">2020-05-13T12:34:00Z</dcterms:modified>
</cp:coreProperties>
</file>