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582" w:rsidRPr="009D4C84" w:rsidRDefault="00F61582" w:rsidP="00F61582">
      <w:pPr>
        <w:jc w:val="center"/>
        <w:rPr>
          <w:sz w:val="40"/>
          <w:szCs w:val="40"/>
        </w:rPr>
      </w:pPr>
      <w:r w:rsidRPr="009D4C84">
        <w:rPr>
          <w:sz w:val="40"/>
          <w:szCs w:val="40"/>
        </w:rPr>
        <w:t>Dolphins</w:t>
      </w:r>
      <w:r>
        <w:rPr>
          <w:sz w:val="40"/>
          <w:szCs w:val="40"/>
        </w:rPr>
        <w:t xml:space="preserve"> Answer Key</w:t>
      </w:r>
    </w:p>
    <w:p w:rsidR="00F61582" w:rsidRDefault="00F61582" w:rsidP="00F61582">
      <w:pPr>
        <w:jc w:val="center"/>
        <w:rPr>
          <w:sz w:val="32"/>
          <w:szCs w:val="32"/>
        </w:rPr>
      </w:pPr>
      <w:r w:rsidRPr="009D4C84">
        <w:rPr>
          <w:sz w:val="32"/>
          <w:szCs w:val="32"/>
        </w:rPr>
        <w:t>Anatomy and Conservation</w:t>
      </w:r>
    </w:p>
    <w:p w:rsidR="00F61582" w:rsidRDefault="00F61582" w:rsidP="00F61582">
      <w:pPr>
        <w:rPr>
          <w:sz w:val="32"/>
          <w:szCs w:val="32"/>
        </w:rPr>
      </w:pPr>
    </w:p>
    <w:p w:rsidR="00F61582" w:rsidRPr="00F61582" w:rsidRDefault="00F61582" w:rsidP="00F615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counter-shading help dolphins survive in the wild?</w:t>
      </w:r>
    </w:p>
    <w:p w:rsidR="00F61582" w:rsidRPr="00F61582" w:rsidRDefault="00F61582" w:rsidP="00F61582">
      <w:pPr>
        <w:ind w:left="36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It helps the dolphins avoid predators by helping them blend into their environment.</w:t>
      </w:r>
    </w:p>
    <w:p w:rsidR="00F61582" w:rsidRDefault="00F61582" w:rsidP="00F61582">
      <w:pPr>
        <w:rPr>
          <w:sz w:val="32"/>
          <w:szCs w:val="32"/>
        </w:rPr>
      </w:pPr>
    </w:p>
    <w:p w:rsidR="00F61582" w:rsidRDefault="00F61582" w:rsidP="00F615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is the blowhole on top of the dolphins head?</w:t>
      </w:r>
    </w:p>
    <w:p w:rsidR="00F61582" w:rsidRPr="00F61582" w:rsidRDefault="00FA3700" w:rsidP="00F61582">
      <w:pPr>
        <w:ind w:left="36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It is an adaptation for the dolphin t</w:t>
      </w:r>
      <w:r w:rsidR="00F61582">
        <w:rPr>
          <w:color w:val="0070C0"/>
          <w:sz w:val="32"/>
          <w:szCs w:val="32"/>
        </w:rPr>
        <w:t>o help the dolphin</w:t>
      </w:r>
      <w:r>
        <w:rPr>
          <w:color w:val="0070C0"/>
          <w:sz w:val="32"/>
          <w:szCs w:val="32"/>
        </w:rPr>
        <w:t xml:space="preserve"> expend less energy to take a breath.</w:t>
      </w:r>
    </w:p>
    <w:p w:rsidR="00F61582" w:rsidRDefault="00F61582" w:rsidP="00F61582">
      <w:pPr>
        <w:rPr>
          <w:sz w:val="32"/>
          <w:szCs w:val="32"/>
        </w:rPr>
      </w:pPr>
    </w:p>
    <w:p w:rsidR="00F61582" w:rsidRDefault="00F61582" w:rsidP="00F615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 chuff?</w:t>
      </w:r>
    </w:p>
    <w:p w:rsidR="00F61582" w:rsidRPr="00F61582" w:rsidRDefault="00F61582" w:rsidP="00F61582">
      <w:pPr>
        <w:ind w:left="36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 forceful exhale, almost like a cough.</w:t>
      </w:r>
    </w:p>
    <w:p w:rsidR="00F61582" w:rsidRDefault="00F61582" w:rsidP="00F61582">
      <w:pPr>
        <w:rPr>
          <w:sz w:val="32"/>
          <w:szCs w:val="32"/>
        </w:rPr>
      </w:pPr>
    </w:p>
    <w:p w:rsidR="00F61582" w:rsidRDefault="00F61582" w:rsidP="00F615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 you tell dolphins apart?</w:t>
      </w:r>
    </w:p>
    <w:p w:rsidR="00F61582" w:rsidRPr="00F61582" w:rsidRDefault="00F61582" w:rsidP="00F61582">
      <w:pPr>
        <w:ind w:left="36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The dorsal fin.</w:t>
      </w:r>
    </w:p>
    <w:p w:rsidR="00F61582" w:rsidRDefault="00F61582" w:rsidP="00F61582">
      <w:pPr>
        <w:rPr>
          <w:sz w:val="32"/>
          <w:szCs w:val="32"/>
        </w:rPr>
      </w:pPr>
    </w:p>
    <w:p w:rsidR="00F61582" w:rsidRDefault="00F61582" w:rsidP="00F615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do dolphins not have long arms and legs like humans?</w:t>
      </w:r>
    </w:p>
    <w:p w:rsidR="00F61582" w:rsidRPr="00F61582" w:rsidRDefault="00F61582" w:rsidP="00F61582">
      <w:pPr>
        <w:ind w:left="36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It would slow them down.</w:t>
      </w:r>
    </w:p>
    <w:p w:rsidR="00F61582" w:rsidRDefault="00F61582" w:rsidP="00F61582">
      <w:pPr>
        <w:rPr>
          <w:sz w:val="32"/>
          <w:szCs w:val="32"/>
        </w:rPr>
      </w:pPr>
    </w:p>
    <w:p w:rsidR="00F61582" w:rsidRDefault="009D09C5" w:rsidP="00F615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something that dolphins can do to help them navigate and find food in their environment?  </w:t>
      </w:r>
      <w:r w:rsidR="00F61582">
        <w:rPr>
          <w:sz w:val="32"/>
          <w:szCs w:val="32"/>
        </w:rPr>
        <w:t>What other animal can do this?</w:t>
      </w:r>
    </w:p>
    <w:p w:rsidR="00F61582" w:rsidRPr="00F61582" w:rsidRDefault="00F61582" w:rsidP="00F61582">
      <w:pPr>
        <w:ind w:left="36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Echolocation. Bats.</w:t>
      </w:r>
    </w:p>
    <w:p w:rsidR="00F61582" w:rsidRDefault="00F61582" w:rsidP="00F61582">
      <w:pPr>
        <w:rPr>
          <w:sz w:val="32"/>
          <w:szCs w:val="32"/>
        </w:rPr>
      </w:pPr>
    </w:p>
    <w:p w:rsidR="00F61582" w:rsidRDefault="00F61582" w:rsidP="00F615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is conservation important?</w:t>
      </w:r>
    </w:p>
    <w:p w:rsidR="00F61582" w:rsidRPr="00F61582" w:rsidRDefault="00F61582" w:rsidP="00F61582">
      <w:pPr>
        <w:ind w:left="36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So that animals do not go extinct.</w:t>
      </w:r>
    </w:p>
    <w:p w:rsidR="00F61582" w:rsidRDefault="00F61582" w:rsidP="00F61582">
      <w:pPr>
        <w:rPr>
          <w:sz w:val="32"/>
          <w:szCs w:val="32"/>
        </w:rPr>
      </w:pPr>
    </w:p>
    <w:p w:rsidR="00F61582" w:rsidRDefault="00F61582" w:rsidP="00F615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Vaquita?</w:t>
      </w:r>
    </w:p>
    <w:p w:rsidR="00F61582" w:rsidRPr="00F61582" w:rsidRDefault="00F61582" w:rsidP="00F61582">
      <w:pPr>
        <w:pStyle w:val="ListParagrap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 species of dolphin going extinct.</w:t>
      </w:r>
    </w:p>
    <w:p w:rsidR="00F61582" w:rsidRDefault="00F61582" w:rsidP="00F61582">
      <w:pPr>
        <w:rPr>
          <w:sz w:val="32"/>
          <w:szCs w:val="32"/>
        </w:rPr>
      </w:pPr>
    </w:p>
    <w:p w:rsidR="00F61582" w:rsidRDefault="00F61582" w:rsidP="00F61582">
      <w:pPr>
        <w:rPr>
          <w:sz w:val="32"/>
          <w:szCs w:val="32"/>
        </w:rPr>
      </w:pPr>
    </w:p>
    <w:p w:rsidR="00F61582" w:rsidRDefault="00F61582" w:rsidP="00F61582">
      <w:pPr>
        <w:pStyle w:val="ListParagraph"/>
        <w:numPr>
          <w:ilvl w:val="0"/>
          <w:numId w:val="1"/>
        </w:numPr>
        <w:ind w:left="450" w:hanging="270"/>
        <w:rPr>
          <w:sz w:val="32"/>
          <w:szCs w:val="32"/>
        </w:rPr>
      </w:pPr>
      <w:r>
        <w:rPr>
          <w:sz w:val="32"/>
          <w:szCs w:val="32"/>
        </w:rPr>
        <w:lastRenderedPageBreak/>
        <w:t>What are two reasons you should not feed wild dolphins?</w:t>
      </w:r>
    </w:p>
    <w:p w:rsidR="00F61582" w:rsidRPr="00F61582" w:rsidRDefault="00F61582" w:rsidP="00F61582">
      <w:pPr>
        <w:ind w:left="18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They become “beggars” and </w:t>
      </w:r>
      <w:r w:rsidR="00FA3700">
        <w:rPr>
          <w:color w:val="0070C0"/>
          <w:sz w:val="32"/>
          <w:szCs w:val="32"/>
        </w:rPr>
        <w:t>can get sick from the human food.</w:t>
      </w:r>
    </w:p>
    <w:p w:rsidR="00F61582" w:rsidRDefault="00F61582" w:rsidP="00F61582">
      <w:pPr>
        <w:rPr>
          <w:sz w:val="32"/>
          <w:szCs w:val="32"/>
        </w:rPr>
      </w:pPr>
    </w:p>
    <w:p w:rsidR="00F61582" w:rsidRDefault="00F61582" w:rsidP="00F61582">
      <w:pPr>
        <w:pStyle w:val="ListParagraph"/>
        <w:numPr>
          <w:ilvl w:val="0"/>
          <w:numId w:val="1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 xml:space="preserve"> List two ways you can help the animals, like dolphins, in the ocean.</w:t>
      </w:r>
    </w:p>
    <w:p w:rsidR="00FA3700" w:rsidRPr="00FA3700" w:rsidRDefault="00FA3700" w:rsidP="00FA3700">
      <w:pPr>
        <w:pStyle w:val="ListParagraph"/>
        <w:ind w:left="54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Use reusable cups, bags, straws. Turn off water while brushing teeth.</w:t>
      </w:r>
    </w:p>
    <w:p w:rsidR="00396E4F" w:rsidRDefault="00396E4F"/>
    <w:sectPr w:rsidR="00396E4F" w:rsidSect="00DF6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2B12" w:rsidRDefault="00172B12" w:rsidP="00F61582">
      <w:r>
        <w:separator/>
      </w:r>
    </w:p>
  </w:endnote>
  <w:endnote w:type="continuationSeparator" w:id="0">
    <w:p w:rsidR="00172B12" w:rsidRDefault="00172B12" w:rsidP="00F6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2B12" w:rsidRDefault="00172B12" w:rsidP="00F61582">
      <w:r>
        <w:separator/>
      </w:r>
    </w:p>
  </w:footnote>
  <w:footnote w:type="continuationSeparator" w:id="0">
    <w:p w:rsidR="00172B12" w:rsidRDefault="00172B12" w:rsidP="00F6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1582" w:rsidRDefault="00F615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424A4F" wp14:editId="33298FD8">
          <wp:simplePos x="0" y="0"/>
          <wp:positionH relativeFrom="column">
            <wp:posOffset>1860331</wp:posOffset>
          </wp:positionH>
          <wp:positionV relativeFrom="paragraph">
            <wp:posOffset>-315266</wp:posOffset>
          </wp:positionV>
          <wp:extent cx="2001520" cy="687070"/>
          <wp:effectExtent l="0" t="0" r="0" b="0"/>
          <wp:wrapThrough wrapText="bothSides">
            <wp:wrapPolygon edited="0">
              <wp:start x="3975" y="399"/>
              <wp:lineTo x="2467" y="2795"/>
              <wp:lineTo x="1645" y="5190"/>
              <wp:lineTo x="1645" y="7586"/>
              <wp:lineTo x="959" y="10381"/>
              <wp:lineTo x="959" y="16370"/>
              <wp:lineTo x="1508" y="19165"/>
              <wp:lineTo x="2604" y="21161"/>
              <wp:lineTo x="3426" y="21161"/>
              <wp:lineTo x="10416" y="20362"/>
              <wp:lineTo x="16310" y="17567"/>
              <wp:lineTo x="16173" y="13974"/>
              <wp:lineTo x="19462" y="13974"/>
              <wp:lineTo x="20832" y="11978"/>
              <wp:lineTo x="20421" y="7586"/>
              <wp:lineTo x="7538" y="399"/>
              <wp:lineTo x="3975" y="39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HP logo no background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F2496"/>
    <w:multiLevelType w:val="hybridMultilevel"/>
    <w:tmpl w:val="6F86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82"/>
    <w:rsid w:val="00095E9E"/>
    <w:rsid w:val="00172B12"/>
    <w:rsid w:val="002618AD"/>
    <w:rsid w:val="00396E4F"/>
    <w:rsid w:val="004D1259"/>
    <w:rsid w:val="006D75B6"/>
    <w:rsid w:val="00782706"/>
    <w:rsid w:val="009D09C5"/>
    <w:rsid w:val="00A55CBE"/>
    <w:rsid w:val="00CE2AD5"/>
    <w:rsid w:val="00D51829"/>
    <w:rsid w:val="00D80EA0"/>
    <w:rsid w:val="00DF6EF1"/>
    <w:rsid w:val="00F61582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247D8"/>
  <w15:chartTrackingRefBased/>
  <w15:docId w15:val="{FB24496C-C70E-0440-B4F9-3DE4A78A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82"/>
  </w:style>
  <w:style w:type="paragraph" w:styleId="Footer">
    <w:name w:val="footer"/>
    <w:basedOn w:val="Normal"/>
    <w:link w:val="FooterChar"/>
    <w:uiPriority w:val="99"/>
    <w:unhideWhenUsed/>
    <w:rsid w:val="00F61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Adler</dc:creator>
  <cp:keywords/>
  <dc:description/>
  <cp:lastModifiedBy>Laurie Adler</cp:lastModifiedBy>
  <cp:revision>3</cp:revision>
  <dcterms:created xsi:type="dcterms:W3CDTF">2020-04-27T17:46:00Z</dcterms:created>
  <dcterms:modified xsi:type="dcterms:W3CDTF">2020-04-28T13:16:00Z</dcterms:modified>
</cp:coreProperties>
</file>